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AD8" w14:textId="3C6FE9ED" w:rsidR="00600C7D" w:rsidRDefault="00600C7D" w:rsidP="00600C7D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Regulamin konkursu z okazji </w:t>
      </w: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br/>
      </w:r>
      <w:r w:rsidR="00AA7674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Tygodnia Bibliotek</w:t>
      </w:r>
      <w:r w:rsidR="001C5D8C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2021</w:t>
      </w:r>
    </w:p>
    <w:p w14:paraId="5E96CD2E" w14:textId="10327602" w:rsidR="00600C7D" w:rsidRDefault="00AA7674" w:rsidP="00AA7674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„Okładka mojej ulubionej książki”</w:t>
      </w:r>
    </w:p>
    <w:p w14:paraId="3629E732" w14:textId="77777777" w:rsidR="00600C7D" w:rsidRDefault="00600C7D" w:rsidP="00600C7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CA35523" w14:textId="3DB68916" w:rsidR="001C5D8C" w:rsidRPr="00BE399A" w:rsidRDefault="00910177" w:rsidP="001C5D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Organizatorem konkursu jest Biblioteka Publiczna Miasta i Gminy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w Szlichtyngowej –</w:t>
      </w:r>
      <w:r w:rsidR="001C5D8C"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C5D8C" w:rsidRPr="00BE399A">
        <w:rPr>
          <w:rFonts w:ascii="Times New Roman" w:eastAsia="Times New Roman" w:hAnsi="Times New Roman"/>
          <w:sz w:val="28"/>
          <w:szCs w:val="28"/>
          <w:lang w:eastAsia="pl-PL"/>
        </w:rPr>
        <w:t xml:space="preserve">przy współpracy z </w:t>
      </w:r>
      <w:bookmarkStart w:id="0" w:name="_Hlk70505370"/>
      <w:r w:rsidR="001C5D8C" w:rsidRPr="00BE399A">
        <w:rPr>
          <w:rFonts w:ascii="Times New Roman" w:eastAsiaTheme="minorHAnsi" w:hAnsi="Times New Roman"/>
          <w:sz w:val="28"/>
          <w:szCs w:val="28"/>
        </w:rPr>
        <w:t xml:space="preserve">Polskim Górnictwem Naftowym </w:t>
      </w:r>
      <w:r w:rsidR="001C5D8C" w:rsidRPr="00BE399A">
        <w:rPr>
          <w:rFonts w:ascii="Times New Roman" w:eastAsiaTheme="minorHAnsi" w:hAnsi="Times New Roman"/>
          <w:sz w:val="28"/>
          <w:szCs w:val="28"/>
        </w:rPr>
        <w:br/>
        <w:t>i Gazownictwem SA Oddział w Zielonej Górze</w:t>
      </w:r>
      <w:bookmarkEnd w:id="0"/>
    </w:p>
    <w:p w14:paraId="461D6D18" w14:textId="6105FC8D" w:rsidR="00600C7D" w:rsidRDefault="00600C7D" w:rsidP="001C5D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1EF1A04" w14:textId="424603DE" w:rsidR="00600C7D" w:rsidRDefault="00600C7D" w:rsidP="00600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Forma konkursu: </w:t>
      </w:r>
      <w:r w:rsidR="00AA7674">
        <w:rPr>
          <w:rFonts w:ascii="Times New Roman" w:eastAsia="Times New Roman" w:hAnsi="Times New Roman"/>
          <w:bCs/>
          <w:sz w:val="28"/>
          <w:szCs w:val="28"/>
          <w:lang w:eastAsia="pl-PL"/>
        </w:rPr>
        <w:t>zaprojektowanie okładki swojej ulubionej książki</w:t>
      </w: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CC6111F" w14:textId="77777777" w:rsidR="00600C7D" w:rsidRDefault="00600C7D" w:rsidP="00600C7D">
      <w:pPr>
        <w:autoSpaceDE w:val="0"/>
        <w:autoSpaceDN w:val="0"/>
        <w:adjustRightInd w:val="0"/>
        <w:spacing w:after="0"/>
        <w:ind w:left="2907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58BD443" w14:textId="77777777" w:rsidR="00600C7D" w:rsidRDefault="00600C7D" w:rsidP="00600C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8"/>
          <w:szCs w:val="28"/>
          <w:lang w:eastAsia="pl-PL"/>
        </w:rPr>
        <w:t>Kategoria wiekowa:</w:t>
      </w:r>
    </w:p>
    <w:p w14:paraId="705AEDDF" w14:textId="023BE755" w:rsidR="00600C7D" w:rsidRDefault="00600C7D" w:rsidP="00600C7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="00AA7674">
        <w:rPr>
          <w:rFonts w:ascii="Times New Roman" w:eastAsia="Times New Roman" w:hAnsi="Times New Roman"/>
          <w:sz w:val="28"/>
          <w:szCs w:val="28"/>
          <w:lang w:eastAsia="pl-PL"/>
        </w:rPr>
        <w:t xml:space="preserve">dzieci </w:t>
      </w:r>
      <w:r w:rsidR="003C5670">
        <w:rPr>
          <w:rFonts w:ascii="Times New Roman" w:eastAsia="Times New Roman" w:hAnsi="Times New Roman"/>
          <w:sz w:val="28"/>
          <w:szCs w:val="28"/>
          <w:lang w:eastAsia="pl-PL"/>
        </w:rPr>
        <w:t>w wieku przedszkolnym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;</w:t>
      </w:r>
    </w:p>
    <w:p w14:paraId="6B64748D" w14:textId="1CF6A759" w:rsidR="00600C7D" w:rsidRDefault="00600C7D" w:rsidP="00600C7D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- uczniowie klas I-III szkół podstawowych;</w:t>
      </w:r>
    </w:p>
    <w:p w14:paraId="07D83ED6" w14:textId="77777777" w:rsidR="00600C7D" w:rsidRDefault="00600C7D" w:rsidP="00600C7D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DEF43BA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Miejsce i termin przeprowadzenia konkursu: </w:t>
      </w:r>
    </w:p>
    <w:p w14:paraId="2F0601F3" w14:textId="1444F9E7" w:rsidR="00600C7D" w:rsidRPr="00AA7674" w:rsidRDefault="00600C7D" w:rsidP="00600C7D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 w:rsidRPr="001C5D8C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Miejsce:</w:t>
      </w: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 Biblioteka Publiczna Miasta i Gminy </w:t>
      </w:r>
      <w:r w:rsidR="001C5D8C"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>Szlichtyngow</w:t>
      </w:r>
      <w:r w:rsidR="001C5D8C" w:rsidRPr="001C5D8C">
        <w:rPr>
          <w:rFonts w:ascii="Times New Roman" w:eastAsia="Times New Roman" w:hAnsi="Times New Roman"/>
          <w:sz w:val="28"/>
          <w:szCs w:val="28"/>
          <w:lang w:eastAsia="pl-PL"/>
        </w:rPr>
        <w:t>ej</w:t>
      </w: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148596C7" w14:textId="484D6F94" w:rsidR="00600C7D" w:rsidRDefault="00600C7D" w:rsidP="00600C7D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5D8C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Termin:</w:t>
      </w: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942DC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  <w:r w:rsidR="001C5D8C"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.05.2021 - </w:t>
      </w:r>
      <w:r w:rsidR="00E942DC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  <w:r w:rsidR="001C5D8C" w:rsidRPr="00BE399A">
        <w:rPr>
          <w:rFonts w:ascii="Times New Roman" w:eastAsia="Times New Roman" w:hAnsi="Times New Roman"/>
          <w:b/>
          <w:sz w:val="28"/>
          <w:szCs w:val="28"/>
          <w:lang w:eastAsia="pl-PL"/>
        </w:rPr>
        <w:t>.05.2021r.</w:t>
      </w:r>
    </w:p>
    <w:p w14:paraId="63F61F6A" w14:textId="77777777" w:rsidR="00600C7D" w:rsidRDefault="00600C7D" w:rsidP="00600C7D">
      <w:pPr>
        <w:spacing w:after="0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4201E84" w14:textId="77777777" w:rsidR="00600C7D" w:rsidRDefault="00600C7D" w:rsidP="00600C7D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F3F9535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Cele:</w:t>
      </w:r>
    </w:p>
    <w:p w14:paraId="4B7F2B98" w14:textId="77777777" w:rsidR="00AA7674" w:rsidRP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kształtowanie i rozwijanie zainteresowań artystycznych;</w:t>
      </w:r>
    </w:p>
    <w:p w14:paraId="68B84035" w14:textId="77777777" w:rsidR="00AA7674" w:rsidRP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rozwijanie umiejętności manualnych dzieci;</w:t>
      </w:r>
    </w:p>
    <w:p w14:paraId="7F8410DC" w14:textId="070BAB40" w:rsidR="00AA7674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budzenie i rozwijanie wrażliwości estetycznej, wyobraźni i ekspresji plastycznej;</w:t>
      </w:r>
    </w:p>
    <w:p w14:paraId="65B57C88" w14:textId="1BDE1E62" w:rsidR="00694801" w:rsidRPr="00AA7674" w:rsidRDefault="00694801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94801">
        <w:rPr>
          <w:rFonts w:ascii="Times New Roman" w:hAnsi="Times New Roman"/>
          <w:color w:val="212529"/>
          <w:sz w:val="28"/>
          <w:szCs w:val="28"/>
          <w:shd w:val="clear" w:color="auto" w:fill="FDFDFD"/>
        </w:rPr>
        <w:t xml:space="preserve">rozbudzanie zainteresowań czytelniczych i </w:t>
      </w:r>
      <w:r w:rsidRPr="00694801">
        <w:rPr>
          <w:rFonts w:ascii="Times New Roman" w:eastAsia="Times New Roman" w:hAnsi="Times New Roman"/>
          <w:sz w:val="28"/>
          <w:szCs w:val="28"/>
          <w:lang w:eastAsia="pl-PL"/>
        </w:rPr>
        <w:t>promowanie czytelnictwa wśród dzieci;</w:t>
      </w:r>
    </w:p>
    <w:p w14:paraId="0F36DE51" w14:textId="081C3D45" w:rsidR="00AA7674" w:rsidRPr="00694801" w:rsidRDefault="00AA7674" w:rsidP="00AA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A7674">
        <w:rPr>
          <w:rFonts w:ascii="Times New Roman" w:eastAsia="Times New Roman" w:hAnsi="Times New Roman"/>
          <w:sz w:val="28"/>
          <w:szCs w:val="28"/>
          <w:lang w:eastAsia="pl-PL"/>
        </w:rPr>
        <w:t>prezentacja twórczości plastycznej dzieci.</w:t>
      </w:r>
    </w:p>
    <w:p w14:paraId="3E672442" w14:textId="77777777" w:rsidR="00AA7674" w:rsidRPr="00AA7674" w:rsidRDefault="00AA7674" w:rsidP="00AA76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5"/>
          <w:szCs w:val="25"/>
          <w:lang w:eastAsia="pl-PL"/>
        </w:rPr>
      </w:pPr>
    </w:p>
    <w:p w14:paraId="0FAD5F9B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Warunki uczestnictwa w konkursie:</w:t>
      </w:r>
    </w:p>
    <w:p w14:paraId="09397AC1" w14:textId="7B26D935" w:rsidR="00600C7D" w:rsidRDefault="00600C7D" w:rsidP="00600C7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Uczestnikiem konkursu może być każd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e dziecko w wieku przedszkolnym oraz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 xml:space="preserve">każdy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uczeń klas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-III szkół podstawowych znajdujących się na terenie </w:t>
      </w:r>
      <w:r w:rsidR="001C5D8C">
        <w:rPr>
          <w:rFonts w:ascii="Times New Roman" w:eastAsia="Times New Roman" w:hAnsi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iasta i </w:t>
      </w:r>
      <w:r w:rsidR="001C5D8C">
        <w:rPr>
          <w:rFonts w:ascii="Times New Roman" w:eastAsia="Times New Roman" w:hAnsi="Times New Roman"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miny Szlichtyngowa;</w:t>
      </w:r>
    </w:p>
    <w:p w14:paraId="7CBA22A4" w14:textId="20006568" w:rsidR="00600C7D" w:rsidRPr="00022FCE" w:rsidRDefault="00600C7D" w:rsidP="004263E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2FCE">
        <w:rPr>
          <w:rFonts w:ascii="Times New Roman" w:eastAsia="Times New Roman" w:hAnsi="Times New Roman"/>
          <w:sz w:val="28"/>
          <w:szCs w:val="28"/>
          <w:lang w:eastAsia="pl-PL"/>
        </w:rPr>
        <w:t xml:space="preserve">Warunkiem uczestnictwa w konkursie jest złożenie przygotowanej pracy konkursowej w Bibliotece Publicznej Miasta i Gminy w Szlichtyngowej do </w:t>
      </w:r>
      <w:r w:rsidRPr="00022FCE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dnia </w:t>
      </w:r>
      <w:r w:rsidR="00F13A6A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  <w:r w:rsidR="001C5D8C" w:rsidRPr="00022FC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.05.2021r. </w:t>
      </w:r>
      <w:r w:rsidRPr="00022FCE">
        <w:rPr>
          <w:rFonts w:ascii="Times New Roman" w:eastAsia="Times New Roman" w:hAnsi="Times New Roman"/>
          <w:sz w:val="28"/>
          <w:szCs w:val="28"/>
          <w:lang w:eastAsia="pl-PL"/>
        </w:rPr>
        <w:t xml:space="preserve">i podpisanie przez rodzica oświadczenia </w:t>
      </w:r>
      <w:r w:rsidR="00022FCE">
        <w:rPr>
          <w:rFonts w:ascii="Times New Roman" w:eastAsia="Times New Roman" w:hAnsi="Times New Roman"/>
          <w:sz w:val="28"/>
          <w:szCs w:val="28"/>
          <w:lang w:eastAsia="pl-PL"/>
        </w:rPr>
        <w:t>stanowiącego załącznik nr 1 do niniejszego regulaminu</w:t>
      </w:r>
    </w:p>
    <w:p w14:paraId="0BCFE59E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Zasady konkursu</w:t>
      </w:r>
    </w:p>
    <w:p w14:paraId="41A89193" w14:textId="6B722EAD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Uczestnik konkursu </w:t>
      </w:r>
      <w:r w:rsidR="00694801">
        <w:rPr>
          <w:rFonts w:ascii="Times New Roman" w:eastAsia="Times New Roman" w:hAnsi="Times New Roman"/>
          <w:sz w:val="28"/>
          <w:szCs w:val="28"/>
          <w:lang w:eastAsia="pl-PL"/>
        </w:rPr>
        <w:t>wykonuje projekt okładki swojej ulubionej książki.</w:t>
      </w:r>
    </w:p>
    <w:p w14:paraId="28874587" w14:textId="77777777" w:rsidR="00E96C8D" w:rsidRDefault="00694801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Praca może być wykonana w dowolnym formacie oraz dowolną techniką.</w:t>
      </w:r>
    </w:p>
    <w:p w14:paraId="53E7CE2F" w14:textId="4FA7627A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Praca powinna być podpisana imieniem i nazwiskiem autora, nazwą szkoły oraz klasą, do której uczestnik konkursu chodzi.</w:t>
      </w:r>
    </w:p>
    <w:p w14:paraId="4F768B1A" w14:textId="77777777" w:rsidR="00FC00B8" w:rsidRPr="001C5D8C" w:rsidRDefault="00FC00B8" w:rsidP="00FC00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5D8C">
        <w:rPr>
          <w:rFonts w:ascii="Times New Roman" w:hAnsi="Times New Roman"/>
          <w:sz w:val="28"/>
          <w:szCs w:val="28"/>
          <w:shd w:val="clear" w:color="auto" w:fill="FFFFFF"/>
        </w:rPr>
        <w:t>Praca powinna być wykonana indywidualnie i samodzielnie przez uczestnika.</w:t>
      </w:r>
    </w:p>
    <w:p w14:paraId="6379B736" w14:textId="22543757" w:rsidR="00FC00B8" w:rsidRPr="001C5D8C" w:rsidRDefault="00FC00B8" w:rsidP="00FC00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5D8C">
        <w:rPr>
          <w:rFonts w:ascii="Times New Roman" w:hAnsi="Times New Roman"/>
          <w:sz w:val="28"/>
          <w:szCs w:val="28"/>
          <w:shd w:val="clear" w:color="auto" w:fill="FFFFFF"/>
        </w:rPr>
        <w:t>Każdy uczestnik może wykonać tylko jedną pracę.</w:t>
      </w:r>
    </w:p>
    <w:p w14:paraId="7EDDD43C" w14:textId="77777777" w:rsidR="00600C7D" w:rsidRDefault="00600C7D" w:rsidP="00600C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 oceny prac konkursowych zostanie powołana przez organizatorów Komisja Konkursowa.</w:t>
      </w:r>
    </w:p>
    <w:p w14:paraId="1F2408F8" w14:textId="77777777" w:rsidR="00600C7D" w:rsidRDefault="00600C7D" w:rsidP="00600C7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478DFA5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Uwagi końcowe:</w:t>
      </w:r>
    </w:p>
    <w:p w14:paraId="6C2896B4" w14:textId="0BAAEB20" w:rsidR="00600C7D" w:rsidRPr="001C5D8C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Rozstrzygnięcie konkursu i wręczenie nagród nastąpi w dniu</w:t>
      </w:r>
      <w:r w:rsidR="00E942D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E942DC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="001C5D8C" w:rsidRPr="001C5D8C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E942DC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1C5D8C" w:rsidRPr="001C5D8C">
        <w:rPr>
          <w:rFonts w:ascii="Times New Roman" w:eastAsia="Times New Roman" w:hAnsi="Times New Roman"/>
          <w:b/>
          <w:sz w:val="28"/>
          <w:szCs w:val="28"/>
          <w:lang w:eastAsia="pl-PL"/>
        </w:rPr>
        <w:t>.2021r.</w:t>
      </w:r>
    </w:p>
    <w:p w14:paraId="6C2A6874" w14:textId="77777777" w:rsidR="00600C7D" w:rsidRPr="001C5D8C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Laureaci I, II, III miejsca otrzymają nagrody, wszyscy uczestnicy  </w:t>
      </w:r>
    </w:p>
    <w:p w14:paraId="31F62E17" w14:textId="2FB83B58" w:rsidR="00600C7D" w:rsidRDefault="00600C7D" w:rsidP="00600C7D">
      <w:pPr>
        <w:spacing w:after="0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C5D8C">
        <w:rPr>
          <w:rFonts w:ascii="Times New Roman" w:eastAsia="Times New Roman" w:hAnsi="Times New Roman"/>
          <w:sz w:val="28"/>
          <w:szCs w:val="28"/>
          <w:lang w:eastAsia="pl-PL"/>
        </w:rPr>
        <w:t xml:space="preserve">pamiątkowe </w:t>
      </w:r>
      <w:r w:rsidR="001C5D8C" w:rsidRPr="001C5D8C">
        <w:rPr>
          <w:rFonts w:ascii="Times New Roman" w:eastAsia="Times New Roman" w:hAnsi="Times New Roman"/>
          <w:sz w:val="28"/>
          <w:szCs w:val="28"/>
          <w:lang w:eastAsia="pl-PL"/>
        </w:rPr>
        <w:t>gadżety.</w:t>
      </w:r>
    </w:p>
    <w:p w14:paraId="4C52FD40" w14:textId="77777777" w:rsidR="00600C7D" w:rsidRDefault="00600C7D" w:rsidP="00600C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Organizator konkursu zastrzega sobie prawo do wprowadzenia zmian.</w:t>
      </w:r>
    </w:p>
    <w:p w14:paraId="26CA5260" w14:textId="77777777" w:rsidR="00600C7D" w:rsidRDefault="00600C7D" w:rsidP="00600C7D">
      <w:pPr>
        <w:spacing w:after="0"/>
        <w:ind w:left="1065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AC6E359" w14:textId="77777777" w:rsidR="00600C7D" w:rsidRDefault="00600C7D" w:rsidP="00600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Postanowienia końcowe </w:t>
      </w:r>
    </w:p>
    <w:p w14:paraId="7A07FFD1" w14:textId="77777777" w:rsidR="00B54355" w:rsidRPr="005C46DF" w:rsidRDefault="00B54355" w:rsidP="00B5435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Postanowienia końcowe.</w:t>
      </w:r>
    </w:p>
    <w:p w14:paraId="1FEDE70B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Organizatorzy zastrzegają sobie prawo przerwania, zmiany lub przedłużenia Konkursu w razie wystąpienia przyczyn od nich niezależnych.</w:t>
      </w:r>
    </w:p>
    <w:p w14:paraId="04C55D0D" w14:textId="77777777" w:rsidR="00B54355" w:rsidRPr="005C46DF" w:rsidRDefault="00B54355" w:rsidP="00B5435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Organizatorom przysługuje prawo unieważnienia konkursu bez podania przyczyny oraz do niewyłaniania zwycięzców.</w:t>
      </w:r>
    </w:p>
    <w:p w14:paraId="6107DC78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Dodatkowe informacje w sprawie konkursu można uzyskać pod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nr tel. 655 49-23-70</w:t>
      </w:r>
    </w:p>
    <w:p w14:paraId="05A1D584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Informacja o wynikach konkursu oraz wręczeniu nagród zostanie zamieszczona na stronie internetowej Organizatora. </w:t>
      </w:r>
    </w:p>
    <w:p w14:paraId="2C88EE57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Ostateczna interpretacja niniejszego regulaminu należy do Organizatora.</w:t>
      </w:r>
    </w:p>
    <w:p w14:paraId="1C2C3ABA" w14:textId="77777777" w:rsidR="00B54355" w:rsidRPr="005C46DF" w:rsidRDefault="00B54355" w:rsidP="00B543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W sprawach nieuregulowanych niniejszym regulaminem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zastosowanie mają przepisy kodeksu cywilnego.</w:t>
      </w:r>
    </w:p>
    <w:p w14:paraId="67D5B11B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0BF85A37" w14:textId="77777777" w:rsidR="00B54355" w:rsidRPr="005C46DF" w:rsidRDefault="00B54355" w:rsidP="00B54355">
      <w:pPr>
        <w:tabs>
          <w:tab w:val="left" w:pos="284"/>
        </w:tabs>
        <w:spacing w:after="0" w:line="240" w:lineRule="auto"/>
        <w:ind w:left="709" w:hanging="284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IX. Biuro organizacyjne Konkursu</w:t>
      </w:r>
    </w:p>
    <w:p w14:paraId="51A997B1" w14:textId="77777777" w:rsidR="00B54355" w:rsidRPr="005C46DF" w:rsidRDefault="00B54355" w:rsidP="00B54355">
      <w:pPr>
        <w:tabs>
          <w:tab w:val="left" w:pos="284"/>
        </w:tabs>
        <w:spacing w:after="0" w:line="240" w:lineRule="auto"/>
        <w:ind w:left="709" w:hanging="28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Biblioteka Publiczna Miasta i Gminy Szlichtyngowa</w:t>
      </w:r>
    </w:p>
    <w:p w14:paraId="722D457A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ul. Głogowska 1</w:t>
      </w:r>
    </w:p>
    <w:p w14:paraId="4DCF53E7" w14:textId="77777777" w:rsidR="00B54355" w:rsidRPr="005C46DF" w:rsidRDefault="00B54355" w:rsidP="00B54355">
      <w:pPr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67-407 Szlichtyngowa</w:t>
      </w:r>
    </w:p>
    <w:p w14:paraId="25D2A50E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D12BF4A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lastRenderedPageBreak/>
        <w:t xml:space="preserve">X. Klauzula informacyjna </w:t>
      </w:r>
    </w:p>
    <w:p w14:paraId="73412C02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Zgodnie z art. 13 ust. 1 i 2 ogólnego rozporządzenia o ochronie danych osobowych z dnia 27 kwietnia 2016 r., informuję Panią/Pana że:</w:t>
      </w:r>
    </w:p>
    <w:p w14:paraId="2642366C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1. Administratorem podanych danych jest Biblioteka Publiczna Miasta i Gminy 67-407 Szlichtyngowa ul. Głogowska 1; </w:t>
      </w:r>
    </w:p>
    <w:p w14:paraId="552EA413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2. Z inspektorem ochrony danych można skontaktować się przez email: iodo_biblioteka@szlichtyngowa.pl</w:t>
      </w:r>
    </w:p>
    <w:p w14:paraId="79595ABE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3.Dane osobowe przetwarzane są w nastę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pujących celach: organizacja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przeprowadzenie konkursu oraz promocji placówki; </w:t>
      </w:r>
    </w:p>
    <w:p w14:paraId="73FB362A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4.Podstawą prawną przetwarzania danych osobowych jest zgoda osoby fizycznej, której dane dotyczą; </w:t>
      </w:r>
    </w:p>
    <w:p w14:paraId="0759CEF0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5.Dane mogą być udostępniane podmiotom, które są uprawnione na mocy przepisów prawa; </w:t>
      </w:r>
    </w:p>
    <w:p w14:paraId="1B649366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6.Dane identyfikacyjne i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kontaktowe przetwarzane będą do zakończenia konkursu, natomiast dane dotyczące wizerunku przez 5 lat od zakończenia konkursu; </w:t>
      </w:r>
    </w:p>
    <w:p w14:paraId="7C776B18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7.Podanie danych identyfikacyjnych i kontaktowych na potrzeby organizacji i przeprowadzeni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a konkursu jest dobrowolne ale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bez ich podanie nie można wziąć udziału w konkursie; </w:t>
      </w:r>
    </w:p>
    <w:p w14:paraId="0C547D05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8.Zgodę można wycofać w dowolnym momencie, </w:t>
      </w:r>
    </w:p>
    <w:p w14:paraId="204CE1B0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 xml:space="preserve">9.Przysługuje Pani/Panu prawo dostępu do swoich danych oraz – </w:t>
      </w: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br/>
        <w:t>w uzasadnionych prawnie przypadkach prawa do sprostowania danych, ich usunięcia, ograniczenia przetwarzania i do wniesienia sprzeciwu</w:t>
      </w:r>
    </w:p>
    <w:p w14:paraId="407AF19B" w14:textId="77777777" w:rsidR="00B54355" w:rsidRPr="005C46DF" w:rsidRDefault="00B54355" w:rsidP="00B54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4"/>
          <w:lang w:eastAsia="pl-PL"/>
        </w:rPr>
        <w:t>10.Przysługuje Pani/Panu również prawo wniesienia skargi do Prezesa Urzędu Ochrony Danych Osobowych, jeśli uważa Pani/Pan, że przetwarzanie narusza powyższe prawa</w:t>
      </w:r>
    </w:p>
    <w:p w14:paraId="4793AAE3" w14:textId="77777777" w:rsidR="00B54355" w:rsidRPr="005C46DF" w:rsidRDefault="00B54355" w:rsidP="00B5435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70FAFAB" w14:textId="77777777" w:rsidR="00B54355" w:rsidRPr="005C46DF" w:rsidRDefault="00B54355" w:rsidP="00B54355">
      <w:pPr>
        <w:spacing w:after="0"/>
        <w:ind w:left="360"/>
        <w:jc w:val="both"/>
        <w:rPr>
          <w:rFonts w:ascii="Times New Roman" w:eastAsia="Times New Roman" w:hAnsi="Times New Roman"/>
          <w:color w:val="FF0000"/>
          <w:sz w:val="32"/>
          <w:szCs w:val="28"/>
          <w:lang w:eastAsia="pl-PL"/>
        </w:rPr>
      </w:pPr>
    </w:p>
    <w:p w14:paraId="5907CBB3" w14:textId="4556914F" w:rsidR="00B54355" w:rsidRPr="005C46DF" w:rsidRDefault="00B54355" w:rsidP="00B5435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5C46DF">
        <w:rPr>
          <w:rFonts w:ascii="Times New Roman" w:eastAsia="Times New Roman" w:hAnsi="Times New Roman"/>
          <w:sz w:val="28"/>
          <w:szCs w:val="28"/>
          <w:lang w:eastAsia="pl-PL"/>
        </w:rPr>
        <w:t>ZAPRASZAMY!!!</w:t>
      </w:r>
    </w:p>
    <w:p w14:paraId="3AC9E73B" w14:textId="77777777" w:rsidR="00600C7D" w:rsidRDefault="00600C7D" w:rsidP="00600C7D"/>
    <w:p w14:paraId="47E31530" w14:textId="77777777" w:rsidR="00022FCE" w:rsidRDefault="00022FCE" w:rsidP="001C5D8C">
      <w:pPr>
        <w:rPr>
          <w:sz w:val="18"/>
          <w:szCs w:val="18"/>
        </w:rPr>
      </w:pPr>
    </w:p>
    <w:p w14:paraId="2FE77948" w14:textId="77777777" w:rsidR="00022FCE" w:rsidRDefault="00022FCE" w:rsidP="001C5D8C">
      <w:pPr>
        <w:rPr>
          <w:sz w:val="18"/>
          <w:szCs w:val="18"/>
        </w:rPr>
      </w:pPr>
    </w:p>
    <w:p w14:paraId="3C7E86C7" w14:textId="77777777" w:rsidR="00022FCE" w:rsidRDefault="00022FCE" w:rsidP="001C5D8C">
      <w:pPr>
        <w:rPr>
          <w:sz w:val="18"/>
          <w:szCs w:val="18"/>
        </w:rPr>
      </w:pPr>
    </w:p>
    <w:p w14:paraId="2DB0C672" w14:textId="77777777" w:rsidR="00022FCE" w:rsidRDefault="00022FCE" w:rsidP="001C5D8C">
      <w:pPr>
        <w:rPr>
          <w:sz w:val="18"/>
          <w:szCs w:val="18"/>
        </w:rPr>
      </w:pPr>
    </w:p>
    <w:p w14:paraId="7DF1CBC1" w14:textId="77777777" w:rsidR="00022FCE" w:rsidRDefault="00022FCE" w:rsidP="001C5D8C">
      <w:pPr>
        <w:rPr>
          <w:sz w:val="18"/>
          <w:szCs w:val="18"/>
        </w:rPr>
      </w:pPr>
    </w:p>
    <w:p w14:paraId="0B97A53F" w14:textId="77777777" w:rsidR="00022FCE" w:rsidRDefault="00022FCE" w:rsidP="001C5D8C">
      <w:pPr>
        <w:rPr>
          <w:sz w:val="18"/>
          <w:szCs w:val="18"/>
        </w:rPr>
      </w:pPr>
    </w:p>
    <w:p w14:paraId="6761EB4E" w14:textId="027EE500" w:rsidR="00022FCE" w:rsidRDefault="00022FCE" w:rsidP="001C5D8C">
      <w:pPr>
        <w:rPr>
          <w:sz w:val="18"/>
          <w:szCs w:val="18"/>
        </w:rPr>
      </w:pPr>
    </w:p>
    <w:p w14:paraId="5923E599" w14:textId="77777777" w:rsidR="00022FCE" w:rsidRDefault="00022FCE" w:rsidP="001C5D8C">
      <w:pPr>
        <w:rPr>
          <w:sz w:val="18"/>
          <w:szCs w:val="18"/>
        </w:rPr>
      </w:pPr>
    </w:p>
    <w:p w14:paraId="673862B6" w14:textId="77777777" w:rsidR="00022FCE" w:rsidRDefault="00022FCE" w:rsidP="001C5D8C">
      <w:pPr>
        <w:rPr>
          <w:sz w:val="18"/>
          <w:szCs w:val="18"/>
        </w:rPr>
      </w:pPr>
    </w:p>
    <w:p w14:paraId="13C447D4" w14:textId="77777777" w:rsidR="00022FCE" w:rsidRPr="00022A04" w:rsidRDefault="00022FCE" w:rsidP="00022FCE">
      <w:pPr>
        <w:spacing w:after="0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022A04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 xml:space="preserve">Załącznik nr 1 </w:t>
      </w:r>
    </w:p>
    <w:p w14:paraId="6C043FD1" w14:textId="77777777" w:rsidR="00022FCE" w:rsidRPr="00022A04" w:rsidRDefault="00022FCE" w:rsidP="00022FCE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022A04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do </w:t>
      </w:r>
      <w:r w:rsidRPr="00022A04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Regulamin konkursu </w:t>
      </w:r>
    </w:p>
    <w:p w14:paraId="7A1130C7" w14:textId="418C5C8D" w:rsidR="00022FCE" w:rsidRPr="00022A04" w:rsidRDefault="00022FCE" w:rsidP="00022FCE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bookmarkStart w:id="1" w:name="_Hlk70537387"/>
      <w:r w:rsidRPr="00022A04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pt. ”</w:t>
      </w:r>
      <w:r w:rsidRPr="006F679A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Pr="006F679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Okładka mojej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ulubionej </w:t>
      </w:r>
      <w:r w:rsidRPr="006F679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książki</w:t>
      </w:r>
      <w:r w:rsidRPr="00022A04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”</w:t>
      </w:r>
    </w:p>
    <w:bookmarkEnd w:id="1"/>
    <w:p w14:paraId="00894C3D" w14:textId="77777777" w:rsidR="00022FCE" w:rsidRPr="00022A04" w:rsidRDefault="00022FCE" w:rsidP="00022F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E3E8313" w14:textId="382D2229" w:rsidR="00022FCE" w:rsidRPr="00022A04" w:rsidRDefault="00022FCE" w:rsidP="00022FC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022A0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 uczestnika konkursu pt. ”</w:t>
      </w:r>
      <w:r w:rsidRPr="00FC36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Okładka mojej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ulubionej </w:t>
      </w:r>
      <w:r w:rsidRPr="00FC36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książki</w:t>
      </w:r>
      <w:r w:rsidRPr="00022A0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2F372B40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022A04">
        <w:rPr>
          <w:rFonts w:ascii="Times New Roman" w:eastAsia="Times New Roman" w:hAnsi="Times New Roman"/>
          <w:sz w:val="28"/>
          <w:szCs w:val="28"/>
          <w:lang w:eastAsia="pl-PL"/>
        </w:rPr>
        <w:t>Imię i nazwisko uczestnika konkursu: ...................................................................................................</w:t>
      </w:r>
    </w:p>
    <w:p w14:paraId="7282EFD4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2A04">
        <w:rPr>
          <w:rFonts w:ascii="Times New Roman" w:eastAsia="Times New Roman" w:hAnsi="Times New Roman"/>
          <w:sz w:val="28"/>
          <w:szCs w:val="28"/>
          <w:lang w:eastAsia="pl-PL"/>
        </w:rPr>
        <w:t>Imię i nazwisko rodzica / opiekuna prawnego: ....................................................................................</w:t>
      </w:r>
    </w:p>
    <w:p w14:paraId="24379BB4" w14:textId="77777777" w:rsidR="00022FCE" w:rsidRPr="00022A04" w:rsidRDefault="00022FCE" w:rsidP="00022F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45D180B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2A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1:</w:t>
      </w:r>
    </w:p>
    <w:p w14:paraId="027014B3" w14:textId="423EE909" w:rsidR="00022FCE" w:rsidRPr="00022A04" w:rsidRDefault="00022FCE" w:rsidP="00022F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>Oświadczam, że zapoznałem/łam się z Regulaminem konkursu p.t.</w:t>
      </w:r>
      <w:r w:rsidRPr="00022A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”</w:t>
      </w:r>
      <w:r w:rsidRPr="006F679A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  <w:r w:rsidRPr="006F67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Okładka mojej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ulubionej </w:t>
      </w:r>
      <w:r w:rsidRPr="006F67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książki</w:t>
      </w:r>
      <w:r w:rsidRPr="00022A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>i akceptuję jego warunki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D6BB12" w14:textId="77777777" w:rsidR="00022FCE" w:rsidRPr="00022A04" w:rsidRDefault="00022FCE" w:rsidP="00022F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8D3632D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2A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2:</w:t>
      </w:r>
    </w:p>
    <w:p w14:paraId="1090AAB0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>Oświadczam, że autorem zgłoszon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 xml:space="preserve"> do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pracy</w:t>
      </w: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moje dziecko</w:t>
      </w: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14:paraId="650AB5BD" w14:textId="77777777" w:rsidR="001D356C" w:rsidRDefault="001D356C" w:rsidP="001D356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 1:</w:t>
      </w:r>
    </w:p>
    <w:p w14:paraId="6CCD376F" w14:textId="66EB0FE4" w:rsidR="00022FCE" w:rsidRPr="00022A04" w:rsidRDefault="001D356C" w:rsidP="001D356C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zgodę/ nie wyrażam zgody* ( WŁAŚCIWE ZAZNACZYĆ)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przetwarzanie oraz podawanie do publicznej wiadomości, danych osobowych takich jak: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Imię, nazwisko, nazwa szkoły i klasa oraz wizerunku mojego dziecka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promocji działań Organizatora na stronie www i facebooku Biblioteki Miasta i Gminy w Szlichtyngowej oraz na stronie www i facebooku Urzędu Miasta i Gminy w Szlichtyngowej . Jednocześnie przyjmuję do wiadomości, że wizerunek będzie wykorzystywany wyłącznie w celu promocji placówki i nie będzie naruszał godności mojego dziecka.</w:t>
      </w:r>
      <w:r w:rsidR="00022FC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7D481F5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A04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4E8A4562" w14:textId="77777777" w:rsidR="00022FCE" w:rsidRPr="00022A04" w:rsidRDefault="00022FCE" w:rsidP="00022FCE">
      <w:pPr>
        <w:spacing w:after="0"/>
        <w:ind w:left="4248" w:firstLine="708"/>
        <w:rPr>
          <w:rFonts w:ascii="Times New Roman" w:eastAsia="Times New Roman" w:hAnsi="Times New Roman"/>
          <w:lang w:eastAsia="pl-PL"/>
        </w:rPr>
      </w:pPr>
      <w:r w:rsidRPr="00022A0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....................................................</w:t>
      </w:r>
      <w:r w:rsidRPr="00022A04">
        <w:rPr>
          <w:rFonts w:ascii="Times New Roman" w:eastAsia="Times New Roman" w:hAnsi="Times New Roman"/>
          <w:lang w:eastAsia="pl-PL"/>
        </w:rPr>
        <w:br/>
        <w:t xml:space="preserve">                 Czytelny podpis osoby pełnoletniej</w:t>
      </w:r>
    </w:p>
    <w:p w14:paraId="29948EFA" w14:textId="77777777" w:rsidR="00022FCE" w:rsidRPr="00022A04" w:rsidRDefault="00022FCE" w:rsidP="00022FCE">
      <w:pPr>
        <w:spacing w:after="0"/>
        <w:ind w:left="4248" w:firstLine="708"/>
        <w:rPr>
          <w:rFonts w:ascii="Times New Roman" w:eastAsia="Times New Roman" w:hAnsi="Times New Roman"/>
          <w:lang w:eastAsia="pl-PL"/>
        </w:rPr>
      </w:pPr>
      <w:r w:rsidRPr="00022A04">
        <w:rPr>
          <w:rFonts w:ascii="Times New Roman" w:eastAsia="Times New Roman" w:hAnsi="Times New Roman"/>
          <w:lang w:eastAsia="pl-PL"/>
        </w:rPr>
        <w:t xml:space="preserve">        lub rodzica/opiekuna prawnego</w:t>
      </w:r>
    </w:p>
    <w:p w14:paraId="433DE682" w14:textId="77777777" w:rsidR="00022FCE" w:rsidRPr="00022A04" w:rsidRDefault="00022FCE" w:rsidP="00022FCE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8C0F353" w14:textId="77777777" w:rsidR="00022FCE" w:rsidRDefault="00022FCE" w:rsidP="00022FCE">
      <w:pPr>
        <w:rPr>
          <w:sz w:val="18"/>
          <w:szCs w:val="18"/>
        </w:rPr>
      </w:pPr>
    </w:p>
    <w:p w14:paraId="5D4398C8" w14:textId="77777777" w:rsidR="00022FCE" w:rsidRDefault="00022FCE" w:rsidP="00022FCE">
      <w:pPr>
        <w:rPr>
          <w:sz w:val="18"/>
          <w:szCs w:val="18"/>
        </w:rPr>
      </w:pPr>
    </w:p>
    <w:p w14:paraId="39D02980" w14:textId="328D0653" w:rsidR="001C5D8C" w:rsidRDefault="001C5D8C" w:rsidP="001C5D8C">
      <w:pPr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14:paraId="0541F0B3" w14:textId="77777777" w:rsidR="001C5D8C" w:rsidRDefault="001C5D8C" w:rsidP="001C5D8C">
      <w:pPr>
        <w:rPr>
          <w:i/>
          <w:sz w:val="18"/>
          <w:szCs w:val="18"/>
        </w:rPr>
      </w:pPr>
    </w:p>
    <w:p w14:paraId="575C250E" w14:textId="77777777" w:rsidR="00126A0F" w:rsidRDefault="00126A0F"/>
    <w:sectPr w:rsidR="0012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39C"/>
    <w:multiLevelType w:val="hybridMultilevel"/>
    <w:tmpl w:val="7BD8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96F"/>
    <w:multiLevelType w:val="multilevel"/>
    <w:tmpl w:val="0D3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8316D"/>
    <w:multiLevelType w:val="hybridMultilevel"/>
    <w:tmpl w:val="C83A0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1DCE"/>
    <w:multiLevelType w:val="multilevel"/>
    <w:tmpl w:val="1B76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66782"/>
    <w:multiLevelType w:val="hybridMultilevel"/>
    <w:tmpl w:val="F65827E8"/>
    <w:lvl w:ilvl="0" w:tplc="A06E0F8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5E82B82"/>
    <w:multiLevelType w:val="hybridMultilevel"/>
    <w:tmpl w:val="555C3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6A57"/>
    <w:multiLevelType w:val="hybridMultilevel"/>
    <w:tmpl w:val="5984A9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09AB"/>
    <w:multiLevelType w:val="hybridMultilevel"/>
    <w:tmpl w:val="557CDBC4"/>
    <w:lvl w:ilvl="0" w:tplc="7D383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2C0D"/>
    <w:multiLevelType w:val="hybridMultilevel"/>
    <w:tmpl w:val="3996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22FCE"/>
    <w:rsid w:val="00066313"/>
    <w:rsid w:val="00092E03"/>
    <w:rsid w:val="00121BF6"/>
    <w:rsid w:val="00126A0F"/>
    <w:rsid w:val="001C5D8C"/>
    <w:rsid w:val="001D356C"/>
    <w:rsid w:val="003C5670"/>
    <w:rsid w:val="00600C7D"/>
    <w:rsid w:val="00694801"/>
    <w:rsid w:val="00910177"/>
    <w:rsid w:val="00973A53"/>
    <w:rsid w:val="00A5430C"/>
    <w:rsid w:val="00AA7674"/>
    <w:rsid w:val="00B54355"/>
    <w:rsid w:val="00D16977"/>
    <w:rsid w:val="00E942DC"/>
    <w:rsid w:val="00E96C8D"/>
    <w:rsid w:val="00F13A6A"/>
    <w:rsid w:val="00F912E6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42FA"/>
  <w15:chartTrackingRefBased/>
  <w15:docId w15:val="{B62A4A5C-E312-435C-AAD0-039CFAF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00C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9</cp:revision>
  <cp:lastPrinted>2021-02-17T09:52:00Z</cp:lastPrinted>
  <dcterms:created xsi:type="dcterms:W3CDTF">2021-04-28T11:23:00Z</dcterms:created>
  <dcterms:modified xsi:type="dcterms:W3CDTF">2021-05-10T05:57:00Z</dcterms:modified>
</cp:coreProperties>
</file>